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F2238" w14:textId="2E706C85" w:rsidR="00371C98" w:rsidRPr="00371C98" w:rsidRDefault="00371C98" w:rsidP="00371C98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172CF7">
        <w:rPr>
          <w:rFonts w:ascii="Arial" w:hAnsi="Arial" w:cs="Arial"/>
          <w:b/>
        </w:rPr>
        <w:t>neposredna plačila</w:t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371C98" w:rsidRPr="001B0C7B" w14:paraId="7DF7DE97" w14:textId="77777777" w:rsidTr="0048441C">
        <w:tc>
          <w:tcPr>
            <w:tcW w:w="3227" w:type="dxa"/>
            <w:shd w:val="clear" w:color="auto" w:fill="BDD6EE" w:themeFill="accent5" w:themeFillTint="66"/>
          </w:tcPr>
          <w:p w14:paraId="4EC0B2DB" w14:textId="77777777" w:rsidR="00371C98" w:rsidRPr="001B0C7B" w:rsidRDefault="00371C98" w:rsidP="0048441C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DD6EE" w:themeFill="accent5" w:themeFillTint="66"/>
          </w:tcPr>
          <w:p w14:paraId="519A66C8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2B65DDB9" w14:textId="77777777" w:rsidR="00371C98" w:rsidRPr="001B0C7B" w:rsidRDefault="00371C98" w:rsidP="0048441C">
            <w:pPr>
              <w:rPr>
                <w:rFonts w:ascii="Arial" w:hAnsi="Arial" w:cs="Arial"/>
              </w:rPr>
            </w:pPr>
          </w:p>
        </w:tc>
      </w:tr>
      <w:tr w:rsidR="00371C98" w:rsidRPr="001B0C7B" w14:paraId="3A14630B" w14:textId="77777777" w:rsidTr="0048441C">
        <w:tc>
          <w:tcPr>
            <w:tcW w:w="3227" w:type="dxa"/>
          </w:tcPr>
          <w:p w14:paraId="292345A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49333E94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4DF48EBA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918CD18" w14:textId="77777777" w:rsidTr="0048441C">
        <w:tc>
          <w:tcPr>
            <w:tcW w:w="3227" w:type="dxa"/>
          </w:tcPr>
          <w:p w14:paraId="3B285EEF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16CECAAC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14:paraId="1641E5C7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59657C7D" w14:textId="77777777" w:rsidTr="0048441C">
        <w:tc>
          <w:tcPr>
            <w:tcW w:w="3227" w:type="dxa"/>
          </w:tcPr>
          <w:p w14:paraId="47810EB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14:paraId="3D1DC1F8" w14:textId="77777777" w:rsidR="00371C98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14:paraId="39A711DF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391D41A7" w14:textId="77777777" w:rsidTr="0048441C">
        <w:tc>
          <w:tcPr>
            <w:tcW w:w="3227" w:type="dxa"/>
          </w:tcPr>
          <w:p w14:paraId="2565B781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4A3D9F8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700DC77" w14:textId="77777777" w:rsidTr="0048441C">
        <w:tc>
          <w:tcPr>
            <w:tcW w:w="3227" w:type="dxa"/>
          </w:tcPr>
          <w:p w14:paraId="326C6E1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04C7908B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7716B55E" w14:textId="77777777" w:rsidR="00371C98" w:rsidRDefault="00371C98" w:rsidP="00371C98">
      <w:pPr>
        <w:spacing w:after="0" w:line="240" w:lineRule="auto"/>
      </w:pPr>
    </w:p>
    <w:p w14:paraId="3D38C5F8" w14:textId="77777777" w:rsidR="00371C98" w:rsidRPr="00700A2A" w:rsidRDefault="00371C98" w:rsidP="00371C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460F8772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</w:p>
    <w:p w14:paraId="5CCBFDC6" w14:textId="25FA8309" w:rsidR="00371C98" w:rsidRPr="00573C4F" w:rsidRDefault="00371C98" w:rsidP="00371C98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E3299A" w:rsidRPr="00E3299A">
        <w:rPr>
          <w:rFonts w:ascii="Arial" w:hAnsi="Arial" w:cs="Arial"/>
          <w:b/>
          <w:color w:val="000000"/>
          <w:lang w:eastAsia="sl-SI" w:bidi="sl-SI"/>
        </w:rPr>
        <w:t>NABAVA TERMODEZINFEKTORJEV S PRIPADAJOČO OPREMO V SPLOŠNI BOLNIŠNICI BREŽICE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14:paraId="18D37B36" w14:textId="77777777" w:rsidR="00371C98" w:rsidRDefault="00371C98" w:rsidP="00371C98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371C98" w:rsidRPr="00BC5BB7" w14:paraId="75EEA7EE" w14:textId="77777777" w:rsidTr="0048441C">
        <w:tc>
          <w:tcPr>
            <w:tcW w:w="4077" w:type="dxa"/>
          </w:tcPr>
          <w:p w14:paraId="042A77C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14:paraId="6C41A06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14:paraId="2CB34F1C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371C98" w:rsidRPr="00BC5BB7" w14:paraId="62432001" w14:textId="77777777" w:rsidTr="0048441C">
        <w:tc>
          <w:tcPr>
            <w:tcW w:w="4077" w:type="dxa"/>
          </w:tcPr>
          <w:p w14:paraId="5FAD4F98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16D3570F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BF8FF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04022B48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BC5BB7" w14:paraId="709D11B7" w14:textId="77777777" w:rsidTr="0048441C">
        <w:tc>
          <w:tcPr>
            <w:tcW w:w="4077" w:type="dxa"/>
          </w:tcPr>
          <w:p w14:paraId="442F9EB4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71E83F25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5CB73E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1929B8A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54BD84C7" w14:textId="77777777" w:rsidR="00371C98" w:rsidRPr="00BC5BB7" w:rsidRDefault="00371C98" w:rsidP="00371C98">
      <w:pPr>
        <w:spacing w:after="0" w:line="240" w:lineRule="auto"/>
      </w:pPr>
    </w:p>
    <w:p w14:paraId="059BA455" w14:textId="77777777" w:rsidR="00371C98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14:paraId="3EFC02C8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65038B72" w14:textId="77777777" w:rsidR="00371C98" w:rsidRPr="00BC5BB7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5409779E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14:paraId="0A3ED51F" w14:textId="77777777" w:rsidR="00371C98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2782CF3E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0555437" w14:textId="77777777" w:rsidR="00371C98" w:rsidRDefault="00371C98" w:rsidP="00371C98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14:paraId="448CA1E4" w14:textId="77777777" w:rsidR="00371C98" w:rsidRPr="00F53889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14:paraId="622B6E7C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14:paraId="373A6FE7" w14:textId="77777777" w:rsidR="00371C98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7E3B720" w14:textId="77777777" w:rsidR="00371C98" w:rsidRPr="002025CC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5F52808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14:paraId="390D99D7" w14:textId="77777777" w:rsidR="00371C98" w:rsidRDefault="00371C98" w:rsidP="00371C98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14:paraId="475C3244" w14:textId="0339014E" w:rsidR="00324BBE" w:rsidRDefault="00371C98" w:rsidP="00EA5A22">
      <w:pPr>
        <w:rPr>
          <w:rFonts w:ascii="Arial Narrow" w:hAnsi="Arial Narrow"/>
          <w:lang w:eastAsia="sl-SI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324BBE" w:rsidSect="00826C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SAolHq7GpbKxjbZPtrTJct2YuNcV0j7XJ3uFrtTBkgw9JBE7j+AmKhMojZoe0MvIQbWiP8LypxF+ZEag8pxtA==" w:salt="GbwGHqNNAFYDtYOMqGqY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2CF7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8626F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95D13"/>
    <w:rsid w:val="00AB3480"/>
    <w:rsid w:val="00AB7384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BC3E75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99A"/>
    <w:rsid w:val="00E32D41"/>
    <w:rsid w:val="00E35E57"/>
    <w:rsid w:val="00E45AC5"/>
    <w:rsid w:val="00E600BB"/>
    <w:rsid w:val="00E95A54"/>
    <w:rsid w:val="00E961C1"/>
    <w:rsid w:val="00E97949"/>
    <w:rsid w:val="00EA071E"/>
    <w:rsid w:val="00EA5A22"/>
    <w:rsid w:val="00EB2836"/>
    <w:rsid w:val="00EB3C4E"/>
    <w:rsid w:val="00EB47CE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B79E6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6209C-2A85-412C-8290-004D52ECD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6</cp:revision>
  <cp:lastPrinted>2018-06-14T08:35:00Z</cp:lastPrinted>
  <dcterms:created xsi:type="dcterms:W3CDTF">2019-07-16T11:53:00Z</dcterms:created>
  <dcterms:modified xsi:type="dcterms:W3CDTF">2020-04-10T10:41:00Z</dcterms:modified>
</cp:coreProperties>
</file>